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Дуудлагын төвийн журам буюу харилцаанд баримтлах бодлого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Дуудлагад хариулах эрхтэй албан тушаал, дараалал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……………………………………………………………………………...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……………………………………………………………………………...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Гаднаас дуудлага хүлээн авах үед: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i w:val="1"/>
          <w:sz w:val="20"/>
          <w:szCs w:val="20"/>
          <w:rtl w:val="0"/>
        </w:rPr>
        <w:t xml:space="preserve">Сайн байна уу ………………………... компанийн (албан тушаал, нэрээ хэлнэ)-тэй холбогдлоо. Танд юугаар туслах вэ?</w:t>
      </w:r>
      <w:r w:rsidDel="00000000" w:rsidR="00000000" w:rsidRPr="00000000">
        <w:rPr>
          <w:sz w:val="20"/>
          <w:szCs w:val="20"/>
          <w:rtl w:val="0"/>
        </w:rPr>
        <w:t xml:space="preserve">” гэж асууна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Дуудлагаар холбогдогчийн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Шинээр холбогдож байгаа бол (нэр, утас, боломжтой бол байгууллагын нэрийг, тэмдэглэж авах)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Хуучин хэрэглэгч бол (нэр, утас, домайн нэрийг лавлаж асуух)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Дуудлагаар холбогдсон шалтгааныг тодруулж тэмдэглэл үүлдэх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Борлуулалттайн холбоотой мэдээлэл авах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Асуулт - (энэ үед асуултын хариултыг мэдэж байгаа тохиолдолд тодорхой ойлгомжтой байдлаар тэр дор нь хариулах, хариулт тодорхой бус үед хариултыг тодруулаад эргээд ……….. цаг/минут дотор хариу мэдэгдэх тухай хэлэх)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Тусламж - (энэ үед туслах хүлээн авсаныг тэмдэглэх хариуцах хүнд үүрэг даалгавар болгож хувиарлах, Шийдвэрлэх хугацааг ………….. цагаас ихгүйгээр байх тухай хэлэх)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Гомдол - ( энэ үед гомдол хүлээн авсаныг тэмдэглэх хариуцах хүнд үүрэг даалгавар болгож хувиарлах, Шийдвэрлэх хугацааг …………... цагаас ихгүйгээр байх тухай хэлэх)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Дуудлагын шалтгааныг тодруулж хариулт авч зохих арга хэмжээг авсаны дараа өөр ямар нэг зүйл үлдсэн эсэхийг тодруулж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Танд өөр зүйл үлдсэн үү?</w:t>
      </w:r>
      <w:r w:rsidDel="00000000" w:rsidR="00000000" w:rsidRPr="00000000">
        <w:rPr>
          <w:sz w:val="20"/>
          <w:szCs w:val="20"/>
          <w:rtl w:val="0"/>
        </w:rPr>
        <w:t xml:space="preserve">” гэж лавлаж асуух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Үлдсэн бол энэ дүрмийн 3р зүйлд заасны дагуух арга хэмжээг авах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Үлдээгүй бол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Танд туслахад таатай байлаа. Баяртай</w:t>
      </w:r>
      <w:r w:rsidDel="00000000" w:rsidR="00000000" w:rsidRPr="00000000">
        <w:rPr>
          <w:sz w:val="20"/>
          <w:szCs w:val="20"/>
          <w:rtl w:val="0"/>
        </w:rPr>
        <w:t xml:space="preserve">” гэж хэлнэ.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Гадагш дуудлага хийх үед: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i w:val="1"/>
          <w:sz w:val="20"/>
          <w:szCs w:val="20"/>
          <w:rtl w:val="0"/>
        </w:rPr>
        <w:t xml:space="preserve">Сайн байна уу ………………………... компаниас (албан тушаал, нэрээ хэлнэ) (холбогдож байгаа шалтгаан)-р холбогдож байна</w:t>
      </w:r>
      <w:r w:rsidDel="00000000" w:rsidR="00000000" w:rsidRPr="00000000">
        <w:rPr>
          <w:sz w:val="20"/>
          <w:szCs w:val="20"/>
          <w:rtl w:val="0"/>
        </w:rPr>
        <w:t xml:space="preserve">” гэж хэлж цааш яриаг эхлүүлнэ.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Ярилцах үед болон ярилцаж дууссаны дараа хүрсэн ойлголт, шийдлийн талаар тэмдэглэлийг харилцагчийн системд бүртгэж тэмдэглэнэ.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Яриаг дуусгах үед 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“Цаг гарган ярилцсанд. Баярлалаа, Баяртай”.  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“Ярилцахад таатай байлаа. Баяртай”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“Баярлалаа. Асууж тодруулах зүйл гарвал холбогдоорой, баяртай” гэх зэрэг сонголтуудаар яриаг дуусгана.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Утсаар ярилцах үед хэрэглэхийг хатуу хориглох үгс, үйлдэл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Манайхыг сонгохгүй байж болно эсвэл Та өөр газраар үйлчилүүлчихээ (Энэ үгийг зайшгүй хэрэглэх тохиолдолд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уучлаарай манайд одоогоор танд тохирох үйлчилгээ алга байгаа тухай хэлж тохирох үйлчилгээ хийж болох газрыг санал болгох</w:t>
      </w:r>
      <w:r w:rsidDel="00000000" w:rsidR="00000000" w:rsidRPr="00000000">
        <w:rPr>
          <w:sz w:val="20"/>
          <w:szCs w:val="20"/>
          <w:rtl w:val="0"/>
        </w:rPr>
        <w:t xml:space="preserve">”) гэх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Хувийн харилцаагаар хүлээн авахгүй байх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Уурлах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Зохисгүй доромж үг хэрэглэх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ЖУРАМ БАТАЛСАН ………………………….. /                                  /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БАТАЛСАН ОГНОО …………………………..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Журмыг баталсан өдрөөс эхлэн дагаж мөрдсүгэй.</w:t>
      </w:r>
    </w:p>
    <w:sectPr>
      <w:pgSz w:h="16838" w:w="11906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